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DCE" w:rsidRPr="00DD1F23" w:rsidRDefault="00E14DCE" w:rsidP="00E14DCE">
      <w:pPr>
        <w:rPr>
          <w:sz w:val="28"/>
          <w:szCs w:val="28"/>
        </w:rPr>
      </w:pPr>
      <w:r>
        <w:rPr>
          <w:sz w:val="28"/>
          <w:szCs w:val="28"/>
        </w:rPr>
        <w:t>30 июня</w:t>
      </w:r>
      <w:r w:rsidRPr="00DD1F23">
        <w:rPr>
          <w:sz w:val="28"/>
          <w:szCs w:val="28"/>
        </w:rPr>
        <w:t xml:space="preserve"> 2016  года на спортивной площадке ГБОУ школы №1220, по адресу: ул. 3-я </w:t>
      </w:r>
      <w:proofErr w:type="spellStart"/>
      <w:r w:rsidRPr="00DD1F23">
        <w:rPr>
          <w:sz w:val="28"/>
          <w:szCs w:val="28"/>
        </w:rPr>
        <w:t>Новоостанкинская</w:t>
      </w:r>
      <w:proofErr w:type="spellEnd"/>
      <w:r w:rsidRPr="00DD1F23">
        <w:rPr>
          <w:sz w:val="28"/>
          <w:szCs w:val="28"/>
        </w:rPr>
        <w:t xml:space="preserve"> д.6, ГБУ «СДЦ «Останкино» было организовано и проведено первенство по мини-футболу среди жителей Останкинского района.  В соревнованиях приняли участие следующие команды:</w:t>
      </w:r>
    </w:p>
    <w:p w:rsidR="00E14DCE" w:rsidRPr="00DD1F23" w:rsidRDefault="00E14DCE" w:rsidP="00E14DCE">
      <w:pPr>
        <w:rPr>
          <w:sz w:val="28"/>
          <w:szCs w:val="28"/>
        </w:rPr>
      </w:pPr>
      <w:r w:rsidRPr="00DD1F23">
        <w:rPr>
          <w:sz w:val="28"/>
          <w:szCs w:val="28"/>
        </w:rPr>
        <w:t>«</w:t>
      </w:r>
      <w:r>
        <w:rPr>
          <w:sz w:val="28"/>
          <w:szCs w:val="28"/>
        </w:rPr>
        <w:t>Алмаз Холдинг</w:t>
      </w:r>
      <w:r w:rsidRPr="00DD1F23">
        <w:rPr>
          <w:sz w:val="28"/>
          <w:szCs w:val="28"/>
        </w:rPr>
        <w:t>», «</w:t>
      </w:r>
      <w:r>
        <w:rPr>
          <w:sz w:val="28"/>
          <w:szCs w:val="28"/>
        </w:rPr>
        <w:t>ФК Басков</w:t>
      </w:r>
      <w:r w:rsidRPr="00DD1F23">
        <w:rPr>
          <w:sz w:val="28"/>
          <w:szCs w:val="28"/>
        </w:rPr>
        <w:t>», «</w:t>
      </w:r>
      <w:r>
        <w:rPr>
          <w:sz w:val="28"/>
          <w:szCs w:val="28"/>
        </w:rPr>
        <w:t>Ветераны».</w:t>
      </w:r>
    </w:p>
    <w:p w:rsidR="00E14DCE" w:rsidRPr="00DD1F23" w:rsidRDefault="00E14DCE" w:rsidP="00E14DCE">
      <w:pPr>
        <w:rPr>
          <w:sz w:val="28"/>
          <w:szCs w:val="28"/>
        </w:rPr>
      </w:pPr>
    </w:p>
    <w:p w:rsidR="00E14DCE" w:rsidRPr="00DD1F23" w:rsidRDefault="00E14DCE" w:rsidP="00E14DCE">
      <w:pPr>
        <w:rPr>
          <w:sz w:val="28"/>
          <w:szCs w:val="28"/>
        </w:rPr>
      </w:pPr>
      <w:r w:rsidRPr="00DD1F23">
        <w:rPr>
          <w:sz w:val="28"/>
          <w:szCs w:val="28"/>
        </w:rPr>
        <w:t>1 – е место заняла команда «</w:t>
      </w:r>
      <w:r>
        <w:rPr>
          <w:sz w:val="28"/>
          <w:szCs w:val="28"/>
        </w:rPr>
        <w:t>ФК Басков</w:t>
      </w:r>
      <w:r w:rsidRPr="00DD1F23">
        <w:rPr>
          <w:sz w:val="28"/>
          <w:szCs w:val="28"/>
        </w:rPr>
        <w:t>», 2 – е место завоевала команда «</w:t>
      </w:r>
      <w:r>
        <w:rPr>
          <w:sz w:val="28"/>
          <w:szCs w:val="28"/>
        </w:rPr>
        <w:t>Алмаз Холдинг</w:t>
      </w:r>
      <w:r w:rsidRPr="00DD1F23">
        <w:rPr>
          <w:sz w:val="28"/>
          <w:szCs w:val="28"/>
        </w:rPr>
        <w:t>»  и 3 – е  место – команда «</w:t>
      </w:r>
      <w:r>
        <w:rPr>
          <w:sz w:val="28"/>
          <w:szCs w:val="28"/>
        </w:rPr>
        <w:t>Ветераны</w:t>
      </w:r>
      <w:r w:rsidRPr="00DD1F23">
        <w:rPr>
          <w:sz w:val="28"/>
          <w:szCs w:val="28"/>
        </w:rPr>
        <w:t xml:space="preserve">».       </w:t>
      </w:r>
    </w:p>
    <w:p w:rsidR="00E14DCE" w:rsidRPr="00DD1F23" w:rsidRDefault="00E14DCE" w:rsidP="00E14DCE">
      <w:pPr>
        <w:rPr>
          <w:sz w:val="28"/>
          <w:szCs w:val="28"/>
        </w:rPr>
      </w:pPr>
    </w:p>
    <w:p w:rsidR="00E14DCE" w:rsidRDefault="00E14DCE" w:rsidP="00E14DCE">
      <w:pPr>
        <w:rPr>
          <w:sz w:val="28"/>
          <w:szCs w:val="28"/>
        </w:rPr>
      </w:pPr>
      <w:r w:rsidRPr="00DD1F23">
        <w:rPr>
          <w:sz w:val="28"/>
          <w:szCs w:val="28"/>
        </w:rPr>
        <w:t>Поздравляем наших призеров!</w:t>
      </w:r>
    </w:p>
    <w:p w:rsidR="00AB03F4" w:rsidRDefault="00AB03F4" w:rsidP="00E14DCE"/>
    <w:p w:rsidR="0012305E" w:rsidRDefault="0012305E"/>
    <w:p w:rsidR="00AB03F4" w:rsidRDefault="00AB03F4">
      <w:r>
        <w:rPr>
          <w:noProof/>
        </w:rPr>
        <w:drawing>
          <wp:inline distT="0" distB="0" distL="0" distR="0">
            <wp:extent cx="5062636" cy="3797559"/>
            <wp:effectExtent l="0" t="0" r="5080" b="0"/>
            <wp:docPr id="1" name="Рисунок 1" descr="C:\Users\PakIA\Documents\Газета и сайт\Сайт 2016\Спорт и досуг\Мини-футбол 30.06.2016\IMG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IA\Documents\Газета и сайт\Сайт 2016\Спорт и досуг\Мини-футбол 30.06.2016\IMG_1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932" cy="379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3F4" w:rsidRDefault="00AB03F4"/>
    <w:p w:rsidR="00AB03F4" w:rsidRDefault="00AB03F4" w:rsidP="00AB03F4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075853" cy="3807473"/>
            <wp:effectExtent l="0" t="0" r="0" b="2540"/>
            <wp:docPr id="2" name="Рисунок 2" descr="C:\Users\PakIA\Documents\Газета и сайт\Сайт 2016\Спорт и досуг\Мини-футбол 30.06.2016\IMG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IA\Documents\Газета и сайт\Сайт 2016\Спорт и досуг\Мини-футбол 30.06.2016\IMG_1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42" cy="380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AB03F4" w:rsidRDefault="00AB03F4" w:rsidP="00AB03F4">
      <w:pPr>
        <w:jc w:val="center"/>
      </w:pPr>
    </w:p>
    <w:p w:rsidR="00AB03F4" w:rsidRDefault="00AB03F4" w:rsidP="00AB03F4">
      <w:pPr>
        <w:jc w:val="center"/>
      </w:pPr>
      <w:r>
        <w:rPr>
          <w:noProof/>
        </w:rPr>
        <w:drawing>
          <wp:inline distT="0" distB="0" distL="0" distR="0">
            <wp:extent cx="5514392" cy="3834881"/>
            <wp:effectExtent l="0" t="0" r="0" b="0"/>
            <wp:docPr id="3" name="Рисунок 3" descr="C:\Users\PakIA\Documents\Газета и сайт\Сайт 2016\Спорт и досуг\Мини-футбол 30.06.2016\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IA\Documents\Газета и сайт\Сайт 2016\Спорт и досуг\Мини-футбол 30.06.2016\IMG_1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1" b="13985"/>
                    <a:stretch/>
                  </pic:blipFill>
                  <pic:spPr bwMode="auto">
                    <a:xfrm>
                      <a:off x="0" y="0"/>
                      <a:ext cx="5511446" cy="383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0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DCE"/>
    <w:rsid w:val="0012305E"/>
    <w:rsid w:val="00285A1A"/>
    <w:rsid w:val="00AB03F4"/>
    <w:rsid w:val="00E14DCE"/>
    <w:rsid w:val="00F1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D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3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3F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D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3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3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6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Grin</dc:creator>
  <cp:lastModifiedBy>Пак Ирина Анатольевна</cp:lastModifiedBy>
  <cp:revision>3</cp:revision>
  <dcterms:created xsi:type="dcterms:W3CDTF">2016-07-01T12:28:00Z</dcterms:created>
  <dcterms:modified xsi:type="dcterms:W3CDTF">2016-07-01T12:31:00Z</dcterms:modified>
</cp:coreProperties>
</file>